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F4E0D" w14:textId="7E5238F4" w:rsidR="00AF63FB" w:rsidRPr="001E4CFE" w:rsidRDefault="00C92962" w:rsidP="00EB3ADA">
      <w:pPr>
        <w:spacing w:line="276" w:lineRule="auto"/>
        <w:rPr>
          <w:rFonts w:ascii="Arial" w:hAnsi="Arial" w:cs="Arial"/>
          <w:sz w:val="22"/>
          <w:szCs w:val="22"/>
        </w:rPr>
      </w:pPr>
      <w:r w:rsidRPr="001E4CFE">
        <w:rPr>
          <w:rFonts w:ascii="Arial" w:hAnsi="Arial" w:cs="Arial"/>
          <w:b/>
          <w:sz w:val="22"/>
          <w:szCs w:val="22"/>
        </w:rPr>
        <w:t>STAROSTA GRÓJECKI</w:t>
      </w:r>
      <w:r w:rsidRPr="001E4CFE">
        <w:rPr>
          <w:rFonts w:ascii="Arial" w:hAnsi="Arial" w:cs="Arial"/>
          <w:b/>
          <w:sz w:val="22"/>
          <w:szCs w:val="22"/>
        </w:rPr>
        <w:tab/>
      </w:r>
      <w:r w:rsidRPr="001E4CFE">
        <w:rPr>
          <w:rFonts w:ascii="Arial" w:hAnsi="Arial" w:cs="Arial"/>
          <w:b/>
          <w:sz w:val="22"/>
          <w:szCs w:val="22"/>
        </w:rPr>
        <w:tab/>
      </w:r>
      <w:r w:rsidRPr="001E4CFE">
        <w:rPr>
          <w:rFonts w:ascii="Arial" w:hAnsi="Arial" w:cs="Arial"/>
          <w:b/>
          <w:sz w:val="22"/>
          <w:szCs w:val="22"/>
        </w:rPr>
        <w:tab/>
        <w:t xml:space="preserve">                      </w:t>
      </w:r>
      <w:r w:rsidR="00462B82" w:rsidRPr="001E4CFE">
        <w:rPr>
          <w:rFonts w:ascii="Arial" w:hAnsi="Arial" w:cs="Arial"/>
          <w:b/>
          <w:sz w:val="22"/>
          <w:szCs w:val="22"/>
        </w:rPr>
        <w:t xml:space="preserve">   </w:t>
      </w:r>
      <w:r w:rsidRPr="001E4CFE">
        <w:rPr>
          <w:rFonts w:ascii="Arial" w:hAnsi="Arial" w:cs="Arial"/>
          <w:sz w:val="22"/>
          <w:szCs w:val="22"/>
        </w:rPr>
        <w:t xml:space="preserve">Grójec, </w:t>
      </w:r>
      <w:r w:rsidR="001E4CFE" w:rsidRPr="001E4CFE">
        <w:rPr>
          <w:rFonts w:ascii="Arial" w:hAnsi="Arial" w:cs="Arial"/>
          <w:sz w:val="22"/>
          <w:szCs w:val="22"/>
        </w:rPr>
        <w:t>21</w:t>
      </w:r>
      <w:r w:rsidR="00F627D4" w:rsidRPr="001E4CFE">
        <w:rPr>
          <w:rFonts w:ascii="Arial" w:hAnsi="Arial" w:cs="Arial"/>
          <w:sz w:val="22"/>
          <w:szCs w:val="22"/>
        </w:rPr>
        <w:t xml:space="preserve"> </w:t>
      </w:r>
      <w:r w:rsidR="001E4CFE" w:rsidRPr="001E4CFE">
        <w:rPr>
          <w:rFonts w:ascii="Arial" w:hAnsi="Arial" w:cs="Arial"/>
          <w:sz w:val="22"/>
          <w:szCs w:val="22"/>
        </w:rPr>
        <w:t>października</w:t>
      </w:r>
      <w:r w:rsidR="008D1456" w:rsidRPr="001E4CFE">
        <w:rPr>
          <w:rFonts w:ascii="Arial" w:hAnsi="Arial" w:cs="Arial"/>
          <w:sz w:val="22"/>
          <w:szCs w:val="22"/>
        </w:rPr>
        <w:t xml:space="preserve"> 202</w:t>
      </w:r>
      <w:r w:rsidR="001E4CFE" w:rsidRPr="001E4CFE">
        <w:rPr>
          <w:rFonts w:ascii="Arial" w:hAnsi="Arial" w:cs="Arial"/>
          <w:sz w:val="22"/>
          <w:szCs w:val="22"/>
        </w:rPr>
        <w:t>4</w:t>
      </w:r>
      <w:r w:rsidRPr="001E4CFE">
        <w:rPr>
          <w:rFonts w:ascii="Arial" w:hAnsi="Arial" w:cs="Arial"/>
          <w:sz w:val="22"/>
          <w:szCs w:val="22"/>
        </w:rPr>
        <w:t xml:space="preserve"> r</w:t>
      </w:r>
      <w:r w:rsidRPr="001E4CFE">
        <w:rPr>
          <w:rFonts w:ascii="Arial" w:hAnsi="Arial" w:cs="Arial"/>
          <w:bCs/>
          <w:sz w:val="22"/>
          <w:szCs w:val="22"/>
        </w:rPr>
        <w:t>.</w:t>
      </w:r>
      <w:r w:rsidRPr="001E4CFE">
        <w:rPr>
          <w:rFonts w:ascii="Arial" w:hAnsi="Arial" w:cs="Arial"/>
          <w:b/>
          <w:sz w:val="22"/>
          <w:szCs w:val="22"/>
        </w:rPr>
        <w:t xml:space="preserve"> </w:t>
      </w:r>
      <w:r w:rsidRPr="001E4CFE">
        <w:rPr>
          <w:rFonts w:ascii="Arial" w:hAnsi="Arial" w:cs="Arial"/>
          <w:sz w:val="22"/>
          <w:szCs w:val="22"/>
        </w:rPr>
        <w:t xml:space="preserve"> </w:t>
      </w:r>
    </w:p>
    <w:p w14:paraId="1132123B" w14:textId="77777777" w:rsidR="00C92962" w:rsidRPr="001E4CFE" w:rsidRDefault="00C92962" w:rsidP="00EB3ADA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1E4CFE">
        <w:rPr>
          <w:rFonts w:ascii="Arial" w:hAnsi="Arial" w:cs="Arial"/>
          <w:b/>
          <w:sz w:val="22"/>
          <w:szCs w:val="22"/>
        </w:rPr>
        <w:t>ul. Józefa Piłsudskiego 59</w:t>
      </w:r>
    </w:p>
    <w:p w14:paraId="48F21C2D" w14:textId="77777777" w:rsidR="00662CBA" w:rsidRPr="001E4CFE" w:rsidRDefault="00C92962" w:rsidP="00EB3AD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E4CFE">
        <w:rPr>
          <w:rFonts w:ascii="Arial" w:hAnsi="Arial" w:cs="Arial"/>
          <w:b/>
          <w:sz w:val="22"/>
          <w:szCs w:val="22"/>
        </w:rPr>
        <w:t xml:space="preserve">        05-600 Grójec</w:t>
      </w:r>
    </w:p>
    <w:p w14:paraId="283C07C7" w14:textId="77777777" w:rsidR="00FD373C" w:rsidRDefault="00FD373C" w:rsidP="00EB3ADA">
      <w:pPr>
        <w:spacing w:line="276" w:lineRule="auto"/>
        <w:jc w:val="both"/>
        <w:rPr>
          <w:sz w:val="22"/>
          <w:szCs w:val="22"/>
        </w:rPr>
      </w:pPr>
    </w:p>
    <w:p w14:paraId="0B2FD3C6" w14:textId="0D83413E" w:rsidR="00AF63FB" w:rsidRPr="008D1456" w:rsidRDefault="005460AE" w:rsidP="00EB3AD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D1456">
        <w:rPr>
          <w:rFonts w:ascii="Arial" w:hAnsi="Arial" w:cs="Arial"/>
          <w:sz w:val="22"/>
          <w:szCs w:val="22"/>
        </w:rPr>
        <w:t>BiA.6740</w:t>
      </w:r>
      <w:r w:rsidR="00F627D4">
        <w:rPr>
          <w:rFonts w:ascii="Arial" w:hAnsi="Arial" w:cs="Arial"/>
          <w:sz w:val="22"/>
          <w:szCs w:val="22"/>
        </w:rPr>
        <w:t>.</w:t>
      </w:r>
      <w:r w:rsidR="001E4CFE">
        <w:rPr>
          <w:rFonts w:ascii="Arial" w:hAnsi="Arial" w:cs="Arial"/>
          <w:sz w:val="22"/>
          <w:szCs w:val="22"/>
        </w:rPr>
        <w:t>532</w:t>
      </w:r>
      <w:r w:rsidR="008D1456" w:rsidRPr="008D1456">
        <w:rPr>
          <w:rFonts w:ascii="Arial" w:hAnsi="Arial" w:cs="Arial"/>
          <w:sz w:val="22"/>
          <w:szCs w:val="22"/>
        </w:rPr>
        <w:t>.202</w:t>
      </w:r>
      <w:r w:rsidR="001E4CFE">
        <w:rPr>
          <w:rFonts w:ascii="Arial" w:hAnsi="Arial" w:cs="Arial"/>
          <w:sz w:val="22"/>
          <w:szCs w:val="22"/>
        </w:rPr>
        <w:t>4</w:t>
      </w:r>
      <w:r w:rsidR="008D1456" w:rsidRPr="008D1456">
        <w:rPr>
          <w:rFonts w:ascii="Arial" w:hAnsi="Arial" w:cs="Arial"/>
          <w:sz w:val="22"/>
          <w:szCs w:val="22"/>
        </w:rPr>
        <w:t>.</w:t>
      </w:r>
      <w:r w:rsidR="001E4CFE">
        <w:rPr>
          <w:rFonts w:ascii="Arial" w:hAnsi="Arial" w:cs="Arial"/>
          <w:sz w:val="22"/>
          <w:szCs w:val="22"/>
        </w:rPr>
        <w:t>EC</w:t>
      </w:r>
    </w:p>
    <w:p w14:paraId="44DC1C36" w14:textId="52EC5F2D" w:rsidR="00B22908" w:rsidRPr="008D1456" w:rsidRDefault="002C1CD3" w:rsidP="002C1CD3">
      <w:pPr>
        <w:pStyle w:val="Tytu"/>
        <w:spacing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B22908" w:rsidRPr="008D1456">
        <w:rPr>
          <w:rFonts w:ascii="Arial" w:hAnsi="Arial" w:cs="Arial"/>
          <w:sz w:val="22"/>
          <w:szCs w:val="22"/>
        </w:rPr>
        <w:t>OBWIESZCZENIE</w:t>
      </w:r>
    </w:p>
    <w:p w14:paraId="4B330FD2" w14:textId="77777777" w:rsidR="00B22908" w:rsidRPr="008D1456" w:rsidRDefault="00B22908" w:rsidP="00EB3ADA">
      <w:pPr>
        <w:pStyle w:val="Tytu"/>
        <w:spacing w:line="276" w:lineRule="auto"/>
        <w:rPr>
          <w:rFonts w:ascii="Arial" w:hAnsi="Arial" w:cs="Arial"/>
          <w:sz w:val="22"/>
          <w:szCs w:val="22"/>
        </w:rPr>
      </w:pPr>
      <w:r w:rsidRPr="008D1456">
        <w:rPr>
          <w:rFonts w:ascii="Arial" w:hAnsi="Arial" w:cs="Arial"/>
          <w:sz w:val="22"/>
          <w:szCs w:val="22"/>
        </w:rPr>
        <w:t>o wszczęciu postępowania administracyjnego w sprawie o wydanie decyzji                                         o zezwoleniu na realizację inwestycji drogowej</w:t>
      </w:r>
    </w:p>
    <w:p w14:paraId="44D6BE2E" w14:textId="369BE9C2" w:rsidR="001E4CFE" w:rsidRPr="008D1456" w:rsidRDefault="002C1CD3" w:rsidP="002C1CD3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B22908" w:rsidRPr="008D1456">
        <w:rPr>
          <w:rFonts w:ascii="Arial" w:hAnsi="Arial" w:cs="Arial"/>
          <w:sz w:val="22"/>
          <w:szCs w:val="22"/>
        </w:rPr>
        <w:t>Zgodnie z art. 61 § 1, 3 i 4, art. 49  ustawy z dnia 14 czerwca 1960 r. – Kodeks postępowania administracyjnego (Dz. U. z</w:t>
      </w:r>
      <w:r w:rsidR="00BB4FC8" w:rsidRPr="008D1456">
        <w:rPr>
          <w:rFonts w:ascii="Arial" w:hAnsi="Arial" w:cs="Arial"/>
          <w:sz w:val="22"/>
          <w:szCs w:val="22"/>
        </w:rPr>
        <w:t xml:space="preserve"> 20</w:t>
      </w:r>
      <w:r w:rsidR="00FD373C" w:rsidRPr="008D1456">
        <w:rPr>
          <w:rFonts w:ascii="Arial" w:hAnsi="Arial" w:cs="Arial"/>
          <w:sz w:val="22"/>
          <w:szCs w:val="22"/>
        </w:rPr>
        <w:t>2</w:t>
      </w:r>
      <w:r w:rsidR="00F627D4">
        <w:rPr>
          <w:rFonts w:ascii="Arial" w:hAnsi="Arial" w:cs="Arial"/>
          <w:sz w:val="22"/>
          <w:szCs w:val="22"/>
        </w:rPr>
        <w:t>2</w:t>
      </w:r>
      <w:r w:rsidR="00BB4FC8" w:rsidRPr="008D1456">
        <w:rPr>
          <w:rFonts w:ascii="Arial" w:hAnsi="Arial" w:cs="Arial"/>
          <w:sz w:val="22"/>
          <w:szCs w:val="22"/>
        </w:rPr>
        <w:t xml:space="preserve"> r. poz.</w:t>
      </w:r>
      <w:r w:rsidR="0090176E" w:rsidRPr="008D1456">
        <w:rPr>
          <w:rFonts w:ascii="Arial" w:hAnsi="Arial" w:cs="Arial"/>
          <w:sz w:val="22"/>
          <w:szCs w:val="22"/>
        </w:rPr>
        <w:t xml:space="preserve"> </w:t>
      </w:r>
      <w:r w:rsidR="00F627D4">
        <w:rPr>
          <w:rFonts w:ascii="Arial" w:hAnsi="Arial" w:cs="Arial"/>
          <w:sz w:val="22"/>
          <w:szCs w:val="22"/>
        </w:rPr>
        <w:t>2000</w:t>
      </w:r>
      <w:r w:rsidR="00BB4FC8" w:rsidRPr="008D1456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BB4FC8" w:rsidRPr="008D1456">
        <w:rPr>
          <w:rFonts w:ascii="Arial" w:hAnsi="Arial" w:cs="Arial"/>
          <w:sz w:val="22"/>
          <w:szCs w:val="22"/>
        </w:rPr>
        <w:t>późn</w:t>
      </w:r>
      <w:proofErr w:type="spellEnd"/>
      <w:r w:rsidR="00BB4FC8" w:rsidRPr="008D1456">
        <w:rPr>
          <w:rFonts w:ascii="Arial" w:hAnsi="Arial" w:cs="Arial"/>
          <w:sz w:val="22"/>
          <w:szCs w:val="22"/>
        </w:rPr>
        <w:t>. zm.</w:t>
      </w:r>
      <w:r w:rsidR="00B22908" w:rsidRPr="008D1456">
        <w:rPr>
          <w:rFonts w:ascii="Arial" w:hAnsi="Arial" w:cs="Arial"/>
          <w:sz w:val="22"/>
          <w:szCs w:val="22"/>
        </w:rPr>
        <w:t>) oraz</w:t>
      </w:r>
      <w:r w:rsidR="00CD713B" w:rsidRPr="008D1456">
        <w:rPr>
          <w:rFonts w:ascii="Arial" w:hAnsi="Arial" w:cs="Arial"/>
          <w:sz w:val="22"/>
          <w:szCs w:val="22"/>
        </w:rPr>
        <w:t xml:space="preserve"> </w:t>
      </w:r>
      <w:r w:rsidR="00B22908" w:rsidRPr="008D1456">
        <w:rPr>
          <w:rFonts w:ascii="Arial" w:hAnsi="Arial" w:cs="Arial"/>
          <w:sz w:val="22"/>
          <w:szCs w:val="22"/>
        </w:rPr>
        <w:t>na podstawie art.11d ust. 5 ustawy z dnia 10 kwietnia 2003 r. o szczególnych zasadach przygotowania i</w:t>
      </w:r>
      <w:r w:rsidR="008D1456">
        <w:rPr>
          <w:rFonts w:ascii="Arial" w:hAnsi="Arial" w:cs="Arial"/>
          <w:sz w:val="22"/>
          <w:szCs w:val="22"/>
        </w:rPr>
        <w:t> </w:t>
      </w:r>
      <w:r w:rsidR="00B22908" w:rsidRPr="008D1456">
        <w:rPr>
          <w:rFonts w:ascii="Arial" w:hAnsi="Arial" w:cs="Arial"/>
          <w:sz w:val="22"/>
          <w:szCs w:val="22"/>
        </w:rPr>
        <w:t xml:space="preserve">realizacji inwestycji w zakresie dróg publicznych </w:t>
      </w:r>
      <w:r w:rsidR="008D1456" w:rsidRPr="008D1456">
        <w:rPr>
          <w:rFonts w:ascii="Arial" w:hAnsi="Arial" w:cs="Arial"/>
          <w:sz w:val="22"/>
          <w:szCs w:val="22"/>
        </w:rPr>
        <w:t>(Dz. U.</w:t>
      </w:r>
      <w:r w:rsidR="0054052C">
        <w:rPr>
          <w:rFonts w:ascii="Arial" w:hAnsi="Arial" w:cs="Arial"/>
          <w:sz w:val="22"/>
          <w:szCs w:val="22"/>
        </w:rPr>
        <w:t xml:space="preserve"> z 2022 r. poz. 176 z </w:t>
      </w:r>
      <w:proofErr w:type="spellStart"/>
      <w:r w:rsidR="0054052C">
        <w:rPr>
          <w:rFonts w:ascii="Arial" w:hAnsi="Arial" w:cs="Arial"/>
          <w:sz w:val="22"/>
          <w:szCs w:val="22"/>
        </w:rPr>
        <w:t>późn</w:t>
      </w:r>
      <w:proofErr w:type="spellEnd"/>
      <w:r w:rsidR="0054052C">
        <w:rPr>
          <w:rFonts w:ascii="Arial" w:hAnsi="Arial" w:cs="Arial"/>
          <w:sz w:val="22"/>
          <w:szCs w:val="22"/>
        </w:rPr>
        <w:t>. zm.</w:t>
      </w:r>
      <w:r w:rsidR="008D1456" w:rsidRPr="008D1456">
        <w:rPr>
          <w:rFonts w:ascii="Arial" w:hAnsi="Arial" w:cs="Arial"/>
          <w:sz w:val="22"/>
          <w:szCs w:val="22"/>
        </w:rPr>
        <w:t>)</w:t>
      </w:r>
      <w:r w:rsidR="008D1456">
        <w:rPr>
          <w:rFonts w:ascii="Arial" w:hAnsi="Arial" w:cs="Arial"/>
          <w:sz w:val="22"/>
          <w:szCs w:val="22"/>
        </w:rPr>
        <w:t xml:space="preserve"> </w:t>
      </w:r>
      <w:bookmarkStart w:id="0" w:name="_Hlk107995819"/>
      <w:bookmarkStart w:id="1" w:name="_Hlk107995418"/>
      <w:r w:rsidR="00BE2DEF" w:rsidRPr="007B47F5">
        <w:rPr>
          <w:rFonts w:ascii="Arial" w:hAnsi="Arial" w:cs="Arial"/>
          <w:b/>
          <w:sz w:val="22"/>
          <w:szCs w:val="22"/>
        </w:rPr>
        <w:t>zawiadamia się</w:t>
      </w:r>
      <w:r w:rsidR="00BE2DEF" w:rsidRPr="007B47F5">
        <w:rPr>
          <w:rFonts w:ascii="Arial" w:hAnsi="Arial" w:cs="Arial"/>
          <w:sz w:val="22"/>
          <w:szCs w:val="22"/>
        </w:rPr>
        <w:t xml:space="preserve">, </w:t>
      </w:r>
      <w:bookmarkEnd w:id="0"/>
      <w:bookmarkEnd w:id="1"/>
      <w:r w:rsidR="001E4CFE" w:rsidRPr="007B47F5">
        <w:rPr>
          <w:rFonts w:ascii="Arial" w:hAnsi="Arial" w:cs="Arial"/>
          <w:sz w:val="22"/>
          <w:szCs w:val="22"/>
        </w:rPr>
        <w:t>że </w:t>
      </w:r>
      <w:r w:rsidR="001E4CFE">
        <w:rPr>
          <w:rFonts w:ascii="Arial" w:hAnsi="Arial" w:cs="Arial"/>
          <w:sz w:val="22"/>
          <w:szCs w:val="22"/>
        </w:rPr>
        <w:t>w dniu</w:t>
      </w:r>
      <w:r w:rsidR="001E4CFE" w:rsidRPr="007B47F5">
        <w:rPr>
          <w:rFonts w:ascii="Arial" w:hAnsi="Arial" w:cs="Arial"/>
          <w:sz w:val="22"/>
          <w:szCs w:val="22"/>
        </w:rPr>
        <w:t xml:space="preserve"> </w:t>
      </w:r>
      <w:r w:rsidR="001E4CFE">
        <w:rPr>
          <w:rFonts w:ascii="Arial" w:hAnsi="Arial" w:cs="Arial"/>
          <w:sz w:val="22"/>
          <w:szCs w:val="22"/>
        </w:rPr>
        <w:t>13.06</w:t>
      </w:r>
      <w:r w:rsidR="001E4CFE" w:rsidRPr="007B47F5">
        <w:rPr>
          <w:rFonts w:ascii="Arial" w:hAnsi="Arial" w:cs="Arial"/>
          <w:sz w:val="22"/>
          <w:szCs w:val="22"/>
        </w:rPr>
        <w:t>.202</w:t>
      </w:r>
      <w:r w:rsidR="001E4CFE">
        <w:rPr>
          <w:rFonts w:ascii="Arial" w:hAnsi="Arial" w:cs="Arial"/>
          <w:sz w:val="22"/>
          <w:szCs w:val="22"/>
        </w:rPr>
        <w:t>4</w:t>
      </w:r>
      <w:r w:rsidR="001E4CFE" w:rsidRPr="007B47F5">
        <w:rPr>
          <w:rFonts w:ascii="Arial" w:hAnsi="Arial" w:cs="Arial"/>
          <w:sz w:val="22"/>
          <w:szCs w:val="22"/>
        </w:rPr>
        <w:t xml:space="preserve"> r.</w:t>
      </w:r>
      <w:r w:rsidR="001E4CFE">
        <w:rPr>
          <w:rFonts w:ascii="Arial" w:hAnsi="Arial" w:cs="Arial"/>
          <w:sz w:val="22"/>
          <w:szCs w:val="22"/>
        </w:rPr>
        <w:t xml:space="preserve"> wpłynął wniosek</w:t>
      </w:r>
      <w:r w:rsidR="001E4CFE" w:rsidRPr="007B47F5">
        <w:rPr>
          <w:rFonts w:ascii="Arial" w:hAnsi="Arial" w:cs="Arial"/>
          <w:sz w:val="22"/>
          <w:szCs w:val="22"/>
        </w:rPr>
        <w:t xml:space="preserve"> złożon</w:t>
      </w:r>
      <w:r w:rsidR="001E4CFE">
        <w:rPr>
          <w:rFonts w:ascii="Arial" w:hAnsi="Arial" w:cs="Arial"/>
          <w:sz w:val="22"/>
          <w:szCs w:val="22"/>
        </w:rPr>
        <w:t>y</w:t>
      </w:r>
      <w:r w:rsidR="001E4CFE" w:rsidRPr="007B47F5">
        <w:rPr>
          <w:rFonts w:ascii="Arial" w:hAnsi="Arial" w:cs="Arial"/>
          <w:sz w:val="22"/>
          <w:szCs w:val="22"/>
        </w:rPr>
        <w:t xml:space="preserve"> przez </w:t>
      </w:r>
      <w:r w:rsidR="001E4CFE">
        <w:rPr>
          <w:rFonts w:ascii="Arial" w:hAnsi="Arial" w:cs="Arial"/>
          <w:sz w:val="22"/>
          <w:szCs w:val="22"/>
        </w:rPr>
        <w:t>Wójta Gminy Belsk Duży</w:t>
      </w:r>
      <w:r w:rsidR="001E4CFE" w:rsidRPr="007B47F5">
        <w:rPr>
          <w:rFonts w:ascii="Arial" w:hAnsi="Arial" w:cs="Arial"/>
          <w:sz w:val="22"/>
          <w:szCs w:val="22"/>
        </w:rPr>
        <w:t>, z sie</w:t>
      </w:r>
      <w:r w:rsidR="001E4CFE">
        <w:rPr>
          <w:rFonts w:ascii="Arial" w:hAnsi="Arial" w:cs="Arial"/>
          <w:sz w:val="22"/>
          <w:szCs w:val="22"/>
        </w:rPr>
        <w:t>dzibą ul. Jana Kozietulskiego 4</w:t>
      </w:r>
      <w:r w:rsidR="001E4CFE" w:rsidRPr="007B47F5">
        <w:rPr>
          <w:rFonts w:ascii="Arial" w:hAnsi="Arial" w:cs="Arial"/>
          <w:sz w:val="22"/>
          <w:szCs w:val="22"/>
        </w:rPr>
        <w:t>, 05-</w:t>
      </w:r>
      <w:r w:rsidR="001E4CFE">
        <w:rPr>
          <w:rFonts w:ascii="Arial" w:hAnsi="Arial" w:cs="Arial"/>
          <w:sz w:val="22"/>
          <w:szCs w:val="22"/>
        </w:rPr>
        <w:t>622 Belsk Duży</w:t>
      </w:r>
      <w:r w:rsidR="001E4CFE" w:rsidRPr="007B47F5">
        <w:rPr>
          <w:rFonts w:ascii="Arial" w:hAnsi="Arial" w:cs="Arial"/>
          <w:sz w:val="22"/>
          <w:szCs w:val="22"/>
        </w:rPr>
        <w:t xml:space="preserve">, </w:t>
      </w:r>
      <w:r w:rsidR="001E4CFE">
        <w:rPr>
          <w:rFonts w:ascii="Arial" w:hAnsi="Arial" w:cs="Arial"/>
          <w:sz w:val="22"/>
          <w:szCs w:val="22"/>
        </w:rPr>
        <w:t>działającego przez pełnomocnika Pana</w:t>
      </w:r>
      <w:r w:rsidR="001E4CFE" w:rsidRPr="007B47F5">
        <w:rPr>
          <w:rFonts w:ascii="Arial" w:hAnsi="Arial" w:cs="Arial"/>
          <w:sz w:val="22"/>
          <w:szCs w:val="22"/>
        </w:rPr>
        <w:t xml:space="preserve"> </w:t>
      </w:r>
      <w:r w:rsidR="001E4CFE">
        <w:rPr>
          <w:rFonts w:ascii="Arial" w:hAnsi="Arial" w:cs="Arial"/>
          <w:sz w:val="22"/>
          <w:szCs w:val="22"/>
        </w:rPr>
        <w:t xml:space="preserve">Łukasza </w:t>
      </w:r>
      <w:proofErr w:type="spellStart"/>
      <w:r w:rsidR="001E4CFE">
        <w:rPr>
          <w:rFonts w:ascii="Arial" w:hAnsi="Arial" w:cs="Arial"/>
          <w:sz w:val="22"/>
          <w:szCs w:val="22"/>
        </w:rPr>
        <w:t>Widalskiego</w:t>
      </w:r>
      <w:proofErr w:type="spellEnd"/>
      <w:r w:rsidR="001E4CFE">
        <w:rPr>
          <w:rFonts w:ascii="Arial" w:hAnsi="Arial" w:cs="Arial"/>
          <w:sz w:val="22"/>
          <w:szCs w:val="22"/>
        </w:rPr>
        <w:t>,</w:t>
      </w:r>
      <w:r w:rsidR="001E4CFE" w:rsidRPr="007B47F5">
        <w:rPr>
          <w:rFonts w:ascii="Arial" w:hAnsi="Arial" w:cs="Arial"/>
          <w:sz w:val="22"/>
          <w:szCs w:val="22"/>
        </w:rPr>
        <w:t xml:space="preserve"> </w:t>
      </w:r>
      <w:r w:rsidR="001E4CFE">
        <w:rPr>
          <w:rFonts w:ascii="Arial" w:hAnsi="Arial" w:cs="Arial"/>
          <w:sz w:val="22"/>
          <w:szCs w:val="22"/>
        </w:rPr>
        <w:t xml:space="preserve">uzupełniony w dniu 17.07.2024 r. i </w:t>
      </w:r>
      <w:r w:rsidR="001E4CFE" w:rsidRPr="007B47F5">
        <w:rPr>
          <w:rFonts w:ascii="Arial" w:hAnsi="Arial" w:cs="Arial"/>
          <w:sz w:val="22"/>
          <w:szCs w:val="22"/>
        </w:rPr>
        <w:t>zostało wszczęte postępowanie administracyjne w sprawie o</w:t>
      </w:r>
      <w:r w:rsidR="001E4CFE">
        <w:rPr>
          <w:rFonts w:ascii="Arial" w:hAnsi="Arial" w:cs="Arial"/>
          <w:sz w:val="22"/>
          <w:szCs w:val="22"/>
        </w:rPr>
        <w:t> </w:t>
      </w:r>
      <w:r w:rsidR="001E4CFE" w:rsidRPr="007B47F5">
        <w:rPr>
          <w:rFonts w:ascii="Arial" w:hAnsi="Arial" w:cs="Arial"/>
          <w:sz w:val="22"/>
          <w:szCs w:val="22"/>
        </w:rPr>
        <w:t>wydanie decyzji o</w:t>
      </w:r>
      <w:r w:rsidR="001E4CFE">
        <w:rPr>
          <w:rFonts w:ascii="Arial" w:hAnsi="Arial" w:cs="Arial"/>
          <w:sz w:val="22"/>
          <w:szCs w:val="22"/>
        </w:rPr>
        <w:t xml:space="preserve"> zezwoleniu</w:t>
      </w:r>
      <w:r w:rsidR="001E4CFE" w:rsidRPr="007B47F5">
        <w:rPr>
          <w:rFonts w:ascii="Arial" w:hAnsi="Arial" w:cs="Arial"/>
          <w:sz w:val="22"/>
          <w:szCs w:val="22"/>
        </w:rPr>
        <w:t xml:space="preserve"> na realizację inwestycji drogowej polegającej</w:t>
      </w:r>
      <w:r w:rsidR="001E4CFE">
        <w:rPr>
          <w:rFonts w:ascii="Arial" w:hAnsi="Arial" w:cs="Arial"/>
          <w:sz w:val="22"/>
          <w:szCs w:val="22"/>
        </w:rPr>
        <w:t xml:space="preserve"> </w:t>
      </w:r>
      <w:r w:rsidR="001E4CFE" w:rsidRPr="007B47F5">
        <w:rPr>
          <w:rFonts w:ascii="Arial" w:hAnsi="Arial" w:cs="Arial"/>
          <w:sz w:val="22"/>
          <w:szCs w:val="22"/>
        </w:rPr>
        <w:t xml:space="preserve"> </w:t>
      </w:r>
      <w:r w:rsidR="001E4CFE" w:rsidRPr="000F5803">
        <w:rPr>
          <w:rFonts w:ascii="Arial" w:hAnsi="Arial" w:cs="Arial"/>
          <w:sz w:val="22"/>
          <w:szCs w:val="22"/>
        </w:rPr>
        <w:t>rozbudowie drogi gminnej nr 160140W</w:t>
      </w:r>
      <w:r w:rsidR="001E4CFE">
        <w:rPr>
          <w:rFonts w:ascii="Arial" w:hAnsi="Arial" w:cs="Arial"/>
          <w:sz w:val="22"/>
          <w:szCs w:val="22"/>
        </w:rPr>
        <w:t xml:space="preserve"> </w:t>
      </w:r>
      <w:r w:rsidR="001E4CFE" w:rsidRPr="000F5803">
        <w:rPr>
          <w:rFonts w:ascii="Arial" w:hAnsi="Arial" w:cs="Arial"/>
          <w:sz w:val="22"/>
          <w:szCs w:val="22"/>
        </w:rPr>
        <w:t>w miejscowości Łęczeszyce w gminie Belsk Duży</w:t>
      </w:r>
    </w:p>
    <w:p w14:paraId="7D4AD40F" w14:textId="77777777" w:rsidR="001E4CFE" w:rsidRDefault="001E4CFE" w:rsidP="002C1CD3">
      <w:pPr>
        <w:pStyle w:val="Tekstpodstawowy"/>
        <w:ind w:firstLine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 realizację wyżej wymienionej inwestycji przeznaczone są działki o nr </w:t>
      </w:r>
      <w:proofErr w:type="spellStart"/>
      <w:r>
        <w:rPr>
          <w:rFonts w:ascii="Arial" w:hAnsi="Arial" w:cs="Arial"/>
          <w:sz w:val="22"/>
          <w:szCs w:val="22"/>
        </w:rPr>
        <w:t>ewid</w:t>
      </w:r>
      <w:proofErr w:type="spellEnd"/>
      <w:r>
        <w:rPr>
          <w:rFonts w:ascii="Arial" w:hAnsi="Arial" w:cs="Arial"/>
          <w:sz w:val="22"/>
          <w:szCs w:val="22"/>
        </w:rPr>
        <w:t xml:space="preserve">.:  </w:t>
      </w:r>
    </w:p>
    <w:p w14:paraId="3AB62C20" w14:textId="77777777" w:rsidR="001E4CFE" w:rsidRDefault="001E4CFE" w:rsidP="002C1CD3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Działka inwestora w pasie drogowym</w:t>
      </w:r>
      <w:r>
        <w:rPr>
          <w:rFonts w:ascii="Arial" w:hAnsi="Arial" w:cs="Arial"/>
          <w:sz w:val="22"/>
          <w:szCs w:val="22"/>
        </w:rPr>
        <w:t xml:space="preserve">: </w:t>
      </w:r>
      <w:bookmarkStart w:id="2" w:name="_Hlk53738584"/>
      <w:r>
        <w:rPr>
          <w:rFonts w:ascii="Arial" w:hAnsi="Arial" w:cs="Arial"/>
          <w:b/>
          <w:sz w:val="22"/>
          <w:szCs w:val="22"/>
        </w:rPr>
        <w:t xml:space="preserve">91, 43,  </w:t>
      </w:r>
      <w:r>
        <w:rPr>
          <w:rFonts w:ascii="Arial" w:hAnsi="Arial" w:cs="Arial"/>
          <w:sz w:val="22"/>
          <w:szCs w:val="22"/>
        </w:rPr>
        <w:t xml:space="preserve">poł. w obrębie ewidencyjnym 0014 Łęczeszyce, w jednostce ewidencyjnej 140601_2 </w:t>
      </w:r>
      <w:bookmarkEnd w:id="2"/>
      <w:r>
        <w:rPr>
          <w:rFonts w:ascii="Arial" w:hAnsi="Arial" w:cs="Arial"/>
          <w:sz w:val="22"/>
          <w:szCs w:val="22"/>
        </w:rPr>
        <w:t>Belsk Duży.</w:t>
      </w:r>
    </w:p>
    <w:p w14:paraId="79C79805" w14:textId="77777777" w:rsidR="001E4CFE" w:rsidRDefault="001E4CFE" w:rsidP="002C1C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Działki przechodzące pod pas drogowy wymagające wykupu: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90/1 (</w:t>
      </w:r>
      <w:r>
        <w:rPr>
          <w:rFonts w:ascii="Arial" w:hAnsi="Arial" w:cs="Arial"/>
          <w:sz w:val="22"/>
          <w:szCs w:val="22"/>
        </w:rPr>
        <w:t xml:space="preserve">powstała w wyniku podziału działki o nr </w:t>
      </w:r>
      <w:proofErr w:type="spellStart"/>
      <w:r>
        <w:rPr>
          <w:rFonts w:ascii="Arial" w:hAnsi="Arial" w:cs="Arial"/>
          <w:sz w:val="22"/>
          <w:szCs w:val="22"/>
        </w:rPr>
        <w:t>ewid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90), </w:t>
      </w:r>
      <w:r>
        <w:rPr>
          <w:rFonts w:ascii="Arial" w:hAnsi="Arial" w:cs="Arial"/>
          <w:b/>
          <w:sz w:val="22"/>
          <w:szCs w:val="22"/>
        </w:rPr>
        <w:t>89/5 (</w:t>
      </w:r>
      <w:r>
        <w:rPr>
          <w:rFonts w:ascii="Arial" w:hAnsi="Arial" w:cs="Arial"/>
          <w:sz w:val="22"/>
          <w:szCs w:val="22"/>
        </w:rPr>
        <w:t xml:space="preserve">powstała w wyniku podziału działki o nr </w:t>
      </w:r>
      <w:proofErr w:type="spellStart"/>
      <w:r>
        <w:rPr>
          <w:rFonts w:ascii="Arial" w:hAnsi="Arial" w:cs="Arial"/>
          <w:sz w:val="22"/>
          <w:szCs w:val="22"/>
        </w:rPr>
        <w:t>ewid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89/2), </w:t>
      </w:r>
      <w:r>
        <w:rPr>
          <w:rFonts w:ascii="Arial" w:hAnsi="Arial" w:cs="Arial"/>
          <w:b/>
          <w:sz w:val="22"/>
          <w:szCs w:val="22"/>
        </w:rPr>
        <w:t xml:space="preserve"> 89/3 </w:t>
      </w:r>
      <w:r>
        <w:rPr>
          <w:rFonts w:ascii="Arial" w:hAnsi="Arial" w:cs="Arial"/>
          <w:sz w:val="22"/>
          <w:szCs w:val="22"/>
        </w:rPr>
        <w:t xml:space="preserve">(powstała w wyniku podziału działki o nr </w:t>
      </w:r>
      <w:proofErr w:type="spellStart"/>
      <w:r>
        <w:rPr>
          <w:rFonts w:ascii="Arial" w:hAnsi="Arial" w:cs="Arial"/>
          <w:sz w:val="22"/>
          <w:szCs w:val="22"/>
        </w:rPr>
        <w:t>ewid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89/1),</w:t>
      </w:r>
      <w:r>
        <w:rPr>
          <w:rFonts w:ascii="Arial" w:hAnsi="Arial" w:cs="Arial"/>
          <w:b/>
          <w:sz w:val="22"/>
          <w:szCs w:val="22"/>
        </w:rPr>
        <w:t xml:space="preserve"> 88/3</w:t>
      </w:r>
      <w:r w:rsidRPr="00A46FE9">
        <w:rPr>
          <w:rFonts w:ascii="Arial" w:hAnsi="Arial" w:cs="Arial"/>
          <w:bCs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powstała w wyniku podziału działki o nr </w:t>
      </w:r>
      <w:proofErr w:type="spellStart"/>
      <w:r>
        <w:rPr>
          <w:rFonts w:ascii="Arial" w:hAnsi="Arial" w:cs="Arial"/>
          <w:sz w:val="22"/>
          <w:szCs w:val="22"/>
        </w:rPr>
        <w:t>ewid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88/1), </w:t>
      </w:r>
      <w:r w:rsidRPr="00A46FE9">
        <w:rPr>
          <w:rFonts w:ascii="Arial" w:hAnsi="Arial" w:cs="Arial"/>
          <w:b/>
          <w:bCs/>
          <w:sz w:val="22"/>
          <w:szCs w:val="22"/>
        </w:rPr>
        <w:t>87/1</w:t>
      </w:r>
      <w:r>
        <w:rPr>
          <w:rFonts w:ascii="Arial" w:hAnsi="Arial" w:cs="Arial"/>
          <w:sz w:val="22"/>
          <w:szCs w:val="22"/>
        </w:rPr>
        <w:t xml:space="preserve"> (powstała w wyniku podziału działki o nr </w:t>
      </w:r>
      <w:proofErr w:type="spellStart"/>
      <w:r>
        <w:rPr>
          <w:rFonts w:ascii="Arial" w:hAnsi="Arial" w:cs="Arial"/>
          <w:sz w:val="22"/>
          <w:szCs w:val="22"/>
        </w:rPr>
        <w:t>ewid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87)</w:t>
      </w:r>
      <w:r>
        <w:rPr>
          <w:rFonts w:ascii="Arial" w:hAnsi="Arial" w:cs="Arial"/>
          <w:b/>
          <w:sz w:val="22"/>
          <w:szCs w:val="22"/>
        </w:rPr>
        <w:t xml:space="preserve"> 86/1 </w:t>
      </w:r>
      <w:r w:rsidRPr="007642B6">
        <w:rPr>
          <w:rFonts w:ascii="Arial" w:hAnsi="Arial" w:cs="Arial"/>
          <w:bCs/>
          <w:sz w:val="22"/>
          <w:szCs w:val="22"/>
        </w:rPr>
        <w:t>(powstał</w:t>
      </w:r>
      <w:r>
        <w:rPr>
          <w:rFonts w:ascii="Arial" w:hAnsi="Arial" w:cs="Arial"/>
          <w:bCs/>
          <w:sz w:val="22"/>
          <w:szCs w:val="22"/>
        </w:rPr>
        <w:t>a</w:t>
      </w:r>
      <w:r w:rsidRPr="007642B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br/>
      </w:r>
      <w:r w:rsidRPr="007642B6">
        <w:rPr>
          <w:rFonts w:ascii="Arial" w:hAnsi="Arial" w:cs="Arial"/>
          <w:bCs/>
          <w:sz w:val="22"/>
          <w:szCs w:val="22"/>
        </w:rPr>
        <w:t xml:space="preserve">w wyniku podziału działki </w:t>
      </w:r>
      <w:proofErr w:type="spellStart"/>
      <w:r w:rsidRPr="007642B6">
        <w:rPr>
          <w:rFonts w:ascii="Arial" w:hAnsi="Arial" w:cs="Arial"/>
          <w:bCs/>
          <w:sz w:val="22"/>
          <w:szCs w:val="22"/>
        </w:rPr>
        <w:t>ewid</w:t>
      </w:r>
      <w:proofErr w:type="spellEnd"/>
      <w:r w:rsidRPr="007642B6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86), </w:t>
      </w:r>
      <w:r w:rsidRPr="007B0184">
        <w:rPr>
          <w:rFonts w:ascii="Arial" w:hAnsi="Arial" w:cs="Arial"/>
          <w:b/>
          <w:sz w:val="22"/>
          <w:szCs w:val="22"/>
        </w:rPr>
        <w:t>85/1</w:t>
      </w:r>
      <w:r>
        <w:rPr>
          <w:rFonts w:ascii="Arial" w:hAnsi="Arial" w:cs="Arial"/>
          <w:bCs/>
          <w:sz w:val="22"/>
          <w:szCs w:val="22"/>
        </w:rPr>
        <w:t xml:space="preserve"> (powstała w wyniku podziału działki </w:t>
      </w:r>
      <w:proofErr w:type="spellStart"/>
      <w:r>
        <w:rPr>
          <w:rFonts w:ascii="Arial" w:hAnsi="Arial" w:cs="Arial"/>
          <w:bCs/>
          <w:sz w:val="22"/>
          <w:szCs w:val="22"/>
        </w:rPr>
        <w:t>ewid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85), </w:t>
      </w:r>
      <w:r w:rsidRPr="007B0184">
        <w:rPr>
          <w:rFonts w:ascii="Arial" w:hAnsi="Arial" w:cs="Arial"/>
          <w:b/>
          <w:sz w:val="22"/>
          <w:szCs w:val="22"/>
        </w:rPr>
        <w:t>84/1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br/>
        <w:t xml:space="preserve">(powstała w wyniku podziału działki </w:t>
      </w:r>
      <w:proofErr w:type="spellStart"/>
      <w:r>
        <w:rPr>
          <w:rFonts w:ascii="Arial" w:hAnsi="Arial" w:cs="Arial"/>
          <w:bCs/>
          <w:sz w:val="22"/>
          <w:szCs w:val="22"/>
        </w:rPr>
        <w:t>ewid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84), </w:t>
      </w:r>
      <w:r w:rsidRPr="007B0184">
        <w:rPr>
          <w:rFonts w:ascii="Arial" w:hAnsi="Arial" w:cs="Arial"/>
          <w:b/>
          <w:sz w:val="22"/>
          <w:szCs w:val="22"/>
        </w:rPr>
        <w:t>83/1</w:t>
      </w:r>
      <w:r>
        <w:rPr>
          <w:rFonts w:ascii="Arial" w:hAnsi="Arial" w:cs="Arial"/>
          <w:bCs/>
          <w:sz w:val="22"/>
          <w:szCs w:val="22"/>
        </w:rPr>
        <w:t xml:space="preserve"> (powstała w wyniku podziału działki </w:t>
      </w:r>
      <w:proofErr w:type="spellStart"/>
      <w:r>
        <w:rPr>
          <w:rFonts w:ascii="Arial" w:hAnsi="Arial" w:cs="Arial"/>
          <w:bCs/>
          <w:sz w:val="22"/>
          <w:szCs w:val="22"/>
        </w:rPr>
        <w:t>ewid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83), </w:t>
      </w:r>
      <w:r w:rsidRPr="007B0184">
        <w:rPr>
          <w:rFonts w:ascii="Arial" w:hAnsi="Arial" w:cs="Arial"/>
          <w:b/>
          <w:sz w:val="22"/>
          <w:szCs w:val="22"/>
        </w:rPr>
        <w:t>42/1</w:t>
      </w:r>
      <w:r>
        <w:rPr>
          <w:rFonts w:ascii="Arial" w:hAnsi="Arial" w:cs="Arial"/>
          <w:bCs/>
          <w:sz w:val="22"/>
          <w:szCs w:val="22"/>
        </w:rPr>
        <w:t xml:space="preserve"> (powstała w wyniku podziału działki </w:t>
      </w:r>
      <w:proofErr w:type="spellStart"/>
      <w:r>
        <w:rPr>
          <w:rFonts w:ascii="Arial" w:hAnsi="Arial" w:cs="Arial"/>
          <w:bCs/>
          <w:sz w:val="22"/>
          <w:szCs w:val="22"/>
        </w:rPr>
        <w:t>ewid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42), </w:t>
      </w:r>
      <w:r w:rsidRPr="007B0184">
        <w:rPr>
          <w:rFonts w:ascii="Arial" w:hAnsi="Arial" w:cs="Arial"/>
          <w:b/>
          <w:sz w:val="22"/>
          <w:szCs w:val="22"/>
        </w:rPr>
        <w:t>44/1</w:t>
      </w:r>
      <w:r>
        <w:rPr>
          <w:rFonts w:ascii="Arial" w:hAnsi="Arial" w:cs="Arial"/>
          <w:bCs/>
          <w:sz w:val="22"/>
          <w:szCs w:val="22"/>
        </w:rPr>
        <w:t xml:space="preserve"> (powstała w wyniku podziału działki </w:t>
      </w:r>
      <w:proofErr w:type="spellStart"/>
      <w:r>
        <w:rPr>
          <w:rFonts w:ascii="Arial" w:hAnsi="Arial" w:cs="Arial"/>
          <w:bCs/>
          <w:sz w:val="22"/>
          <w:szCs w:val="22"/>
        </w:rPr>
        <w:t>ewid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44), </w:t>
      </w:r>
      <w:r w:rsidRPr="007B0184">
        <w:rPr>
          <w:rFonts w:ascii="Arial" w:hAnsi="Arial" w:cs="Arial"/>
          <w:b/>
          <w:sz w:val="22"/>
          <w:szCs w:val="22"/>
        </w:rPr>
        <w:t>92/1</w:t>
      </w:r>
      <w:r>
        <w:rPr>
          <w:rFonts w:ascii="Arial" w:hAnsi="Arial" w:cs="Arial"/>
          <w:bCs/>
          <w:sz w:val="22"/>
          <w:szCs w:val="22"/>
        </w:rPr>
        <w:t xml:space="preserve"> (powstała w wyniku podziału działki 92), </w:t>
      </w:r>
      <w:r w:rsidRPr="007B0184">
        <w:rPr>
          <w:rFonts w:ascii="Arial" w:hAnsi="Arial" w:cs="Arial"/>
          <w:b/>
          <w:sz w:val="22"/>
          <w:szCs w:val="22"/>
        </w:rPr>
        <w:t>94/3</w:t>
      </w:r>
      <w:r>
        <w:rPr>
          <w:rFonts w:ascii="Arial" w:hAnsi="Arial" w:cs="Arial"/>
          <w:bCs/>
          <w:sz w:val="22"/>
          <w:szCs w:val="22"/>
        </w:rPr>
        <w:t xml:space="preserve"> (powstała w wyniku podziału działki </w:t>
      </w:r>
      <w:proofErr w:type="spellStart"/>
      <w:r>
        <w:rPr>
          <w:rFonts w:ascii="Arial" w:hAnsi="Arial" w:cs="Arial"/>
          <w:bCs/>
          <w:sz w:val="22"/>
          <w:szCs w:val="22"/>
        </w:rPr>
        <w:t>ewid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94/2), </w:t>
      </w:r>
      <w:r w:rsidRPr="007B0184">
        <w:rPr>
          <w:rFonts w:ascii="Arial" w:hAnsi="Arial" w:cs="Arial"/>
          <w:b/>
          <w:sz w:val="22"/>
          <w:szCs w:val="22"/>
        </w:rPr>
        <w:t>95/3</w:t>
      </w:r>
      <w:r>
        <w:rPr>
          <w:rFonts w:ascii="Arial" w:hAnsi="Arial" w:cs="Arial"/>
          <w:bCs/>
          <w:sz w:val="22"/>
          <w:szCs w:val="22"/>
        </w:rPr>
        <w:t xml:space="preserve"> (powstała w wyniku podziału działki </w:t>
      </w:r>
      <w:proofErr w:type="spellStart"/>
      <w:r>
        <w:rPr>
          <w:rFonts w:ascii="Arial" w:hAnsi="Arial" w:cs="Arial"/>
          <w:bCs/>
          <w:sz w:val="22"/>
          <w:szCs w:val="22"/>
        </w:rPr>
        <w:t>ewid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95/2), </w:t>
      </w:r>
      <w:r w:rsidRPr="007B0184">
        <w:rPr>
          <w:rFonts w:ascii="Arial" w:hAnsi="Arial" w:cs="Arial"/>
          <w:b/>
          <w:sz w:val="22"/>
          <w:szCs w:val="22"/>
        </w:rPr>
        <w:t>96/3</w:t>
      </w:r>
      <w:r>
        <w:rPr>
          <w:rFonts w:ascii="Arial" w:hAnsi="Arial" w:cs="Arial"/>
          <w:bCs/>
          <w:sz w:val="22"/>
          <w:szCs w:val="22"/>
        </w:rPr>
        <w:t xml:space="preserve"> (powstała w wyniku podziału działki </w:t>
      </w:r>
      <w:proofErr w:type="spellStart"/>
      <w:r>
        <w:rPr>
          <w:rFonts w:ascii="Arial" w:hAnsi="Arial" w:cs="Arial"/>
          <w:bCs/>
          <w:sz w:val="22"/>
          <w:szCs w:val="22"/>
        </w:rPr>
        <w:t>ewid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96/1), </w:t>
      </w:r>
      <w:r w:rsidRPr="007B0184">
        <w:rPr>
          <w:rFonts w:ascii="Arial" w:hAnsi="Arial" w:cs="Arial"/>
          <w:b/>
          <w:sz w:val="22"/>
          <w:szCs w:val="22"/>
        </w:rPr>
        <w:t>97/1</w:t>
      </w:r>
      <w:r>
        <w:rPr>
          <w:rFonts w:ascii="Arial" w:hAnsi="Arial" w:cs="Arial"/>
          <w:bCs/>
          <w:sz w:val="22"/>
          <w:szCs w:val="22"/>
        </w:rPr>
        <w:t xml:space="preserve"> (powstała w wyniku podziału działki </w:t>
      </w:r>
      <w:proofErr w:type="spellStart"/>
      <w:r>
        <w:rPr>
          <w:rFonts w:ascii="Arial" w:hAnsi="Arial" w:cs="Arial"/>
          <w:bCs/>
          <w:sz w:val="22"/>
          <w:szCs w:val="22"/>
        </w:rPr>
        <w:t>ewid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97), </w:t>
      </w:r>
      <w:r w:rsidRPr="00875BD8">
        <w:rPr>
          <w:rFonts w:ascii="Arial" w:hAnsi="Arial" w:cs="Arial"/>
          <w:b/>
          <w:sz w:val="22"/>
          <w:szCs w:val="22"/>
        </w:rPr>
        <w:t>98/8</w:t>
      </w:r>
      <w:r>
        <w:rPr>
          <w:rFonts w:ascii="Arial" w:hAnsi="Arial" w:cs="Arial"/>
          <w:bCs/>
          <w:sz w:val="22"/>
          <w:szCs w:val="22"/>
        </w:rPr>
        <w:t xml:space="preserve"> (powstała w wyniku podziału działki </w:t>
      </w:r>
      <w:proofErr w:type="spellStart"/>
      <w:r>
        <w:rPr>
          <w:rFonts w:ascii="Arial" w:hAnsi="Arial" w:cs="Arial"/>
          <w:bCs/>
          <w:sz w:val="22"/>
          <w:szCs w:val="22"/>
        </w:rPr>
        <w:t>ewid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98/1), </w:t>
      </w:r>
      <w:r w:rsidRPr="00875BD8">
        <w:rPr>
          <w:rFonts w:ascii="Arial" w:hAnsi="Arial" w:cs="Arial"/>
          <w:b/>
          <w:sz w:val="22"/>
          <w:szCs w:val="22"/>
        </w:rPr>
        <w:t>98/10</w:t>
      </w:r>
      <w:r>
        <w:rPr>
          <w:rFonts w:ascii="Arial" w:hAnsi="Arial" w:cs="Arial"/>
          <w:bCs/>
          <w:sz w:val="22"/>
          <w:szCs w:val="22"/>
        </w:rPr>
        <w:t xml:space="preserve"> (powstała w wyniku podziału działki 98/6), </w:t>
      </w:r>
      <w:r w:rsidRPr="00875BD8">
        <w:rPr>
          <w:rFonts w:ascii="Arial" w:hAnsi="Arial" w:cs="Arial"/>
          <w:b/>
          <w:sz w:val="22"/>
          <w:szCs w:val="22"/>
        </w:rPr>
        <w:t>99/3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(powstałej w wyniku podziału działki </w:t>
      </w:r>
      <w:proofErr w:type="spellStart"/>
      <w:r>
        <w:rPr>
          <w:rFonts w:ascii="Arial" w:hAnsi="Arial" w:cs="Arial"/>
          <w:sz w:val="22"/>
          <w:szCs w:val="22"/>
        </w:rPr>
        <w:t>ewid</w:t>
      </w:r>
      <w:proofErr w:type="spellEnd"/>
      <w:r>
        <w:rPr>
          <w:rFonts w:ascii="Arial" w:hAnsi="Arial" w:cs="Arial"/>
          <w:sz w:val="22"/>
          <w:szCs w:val="22"/>
        </w:rPr>
        <w:t xml:space="preserve">. 99/2), </w:t>
      </w:r>
      <w:r w:rsidRPr="00875BD8">
        <w:rPr>
          <w:rFonts w:ascii="Arial" w:hAnsi="Arial" w:cs="Arial"/>
          <w:b/>
          <w:bCs/>
          <w:sz w:val="22"/>
          <w:szCs w:val="22"/>
        </w:rPr>
        <w:t>100/1</w:t>
      </w:r>
      <w:r>
        <w:rPr>
          <w:rFonts w:ascii="Arial" w:hAnsi="Arial" w:cs="Arial"/>
          <w:sz w:val="22"/>
          <w:szCs w:val="22"/>
        </w:rPr>
        <w:t xml:space="preserve"> (powstałej wyniku podziału działki </w:t>
      </w:r>
      <w:proofErr w:type="spellStart"/>
      <w:r>
        <w:rPr>
          <w:rFonts w:ascii="Arial" w:hAnsi="Arial" w:cs="Arial"/>
          <w:sz w:val="22"/>
          <w:szCs w:val="22"/>
        </w:rPr>
        <w:t>ewid</w:t>
      </w:r>
      <w:proofErr w:type="spellEnd"/>
      <w:r>
        <w:rPr>
          <w:rFonts w:ascii="Arial" w:hAnsi="Arial" w:cs="Arial"/>
          <w:sz w:val="22"/>
          <w:szCs w:val="22"/>
        </w:rPr>
        <w:t xml:space="preserve">. 100), </w:t>
      </w:r>
      <w:r w:rsidRPr="00875BD8">
        <w:rPr>
          <w:rFonts w:ascii="Arial" w:hAnsi="Arial" w:cs="Arial"/>
          <w:b/>
          <w:bCs/>
          <w:sz w:val="22"/>
          <w:szCs w:val="22"/>
        </w:rPr>
        <w:t>110/1</w:t>
      </w:r>
      <w:r>
        <w:rPr>
          <w:rFonts w:ascii="Arial" w:hAnsi="Arial" w:cs="Arial"/>
          <w:sz w:val="22"/>
          <w:szCs w:val="22"/>
        </w:rPr>
        <w:t xml:space="preserve"> (powstałej w wyniku podziału działki </w:t>
      </w:r>
      <w:proofErr w:type="spellStart"/>
      <w:r>
        <w:rPr>
          <w:rFonts w:ascii="Arial" w:hAnsi="Arial" w:cs="Arial"/>
          <w:sz w:val="22"/>
          <w:szCs w:val="22"/>
        </w:rPr>
        <w:t>ewid</w:t>
      </w:r>
      <w:proofErr w:type="spellEnd"/>
      <w:r>
        <w:rPr>
          <w:rFonts w:ascii="Arial" w:hAnsi="Arial" w:cs="Arial"/>
          <w:sz w:val="22"/>
          <w:szCs w:val="22"/>
        </w:rPr>
        <w:t xml:space="preserve">. 110), </w:t>
      </w:r>
      <w:r w:rsidRPr="00875BD8">
        <w:rPr>
          <w:rFonts w:ascii="Arial" w:hAnsi="Arial" w:cs="Arial"/>
          <w:b/>
          <w:bCs/>
          <w:sz w:val="22"/>
          <w:szCs w:val="22"/>
        </w:rPr>
        <w:t>111/1</w:t>
      </w:r>
      <w:r>
        <w:rPr>
          <w:rFonts w:ascii="Arial" w:hAnsi="Arial" w:cs="Arial"/>
          <w:sz w:val="22"/>
          <w:szCs w:val="22"/>
        </w:rPr>
        <w:t xml:space="preserve"> (powstała w wyniku podziału działki 111)  poł. w obrębie ewidencyjnym 0014 Łęczeszyce, w jednostce ewidencyjnej 140601_2 Belsk Duży.</w:t>
      </w:r>
    </w:p>
    <w:p w14:paraId="791FF432" w14:textId="77777777" w:rsidR="001E4CFE" w:rsidRDefault="001E4CFE" w:rsidP="002C1CD3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Działka, na której następuje obowiązek budowy lub przebudowy innych dróg publicznych: </w:t>
      </w:r>
      <w:r>
        <w:rPr>
          <w:rFonts w:ascii="Arial" w:hAnsi="Arial" w:cs="Arial"/>
          <w:sz w:val="22"/>
          <w:szCs w:val="22"/>
          <w:u w:val="single"/>
        </w:rPr>
        <w:br/>
      </w:r>
      <w:r>
        <w:rPr>
          <w:rFonts w:ascii="Arial" w:hAnsi="Arial" w:cs="Arial"/>
          <w:b/>
          <w:sz w:val="22"/>
          <w:szCs w:val="22"/>
        </w:rPr>
        <w:t xml:space="preserve">122/2, 49 </w:t>
      </w:r>
      <w:r>
        <w:rPr>
          <w:rFonts w:ascii="Arial" w:hAnsi="Arial" w:cs="Arial"/>
          <w:sz w:val="22"/>
          <w:szCs w:val="22"/>
        </w:rPr>
        <w:t>poł. w obrębie ewidencyjnym 0014 Łęczeszyce, w jednostce ewidencyjnej 140601_2 Belsk Duży.</w:t>
      </w:r>
    </w:p>
    <w:p w14:paraId="6B240FB8" w14:textId="59E81015" w:rsidR="00B22908" w:rsidRDefault="00EB3ADA" w:rsidP="002C1CD3">
      <w:pPr>
        <w:pStyle w:val="Tekstpodstawowy"/>
        <w:ind w:firstLine="851"/>
        <w:rPr>
          <w:rFonts w:ascii="Arial" w:hAnsi="Arial" w:cs="Arial"/>
          <w:sz w:val="22"/>
          <w:szCs w:val="22"/>
        </w:rPr>
      </w:pPr>
      <w:r w:rsidRPr="00EF5DB0">
        <w:rPr>
          <w:rFonts w:ascii="Arial" w:hAnsi="Arial" w:cs="Arial"/>
          <w:sz w:val="22"/>
          <w:szCs w:val="22"/>
        </w:rPr>
        <w:t>W związku z powyższym strony przedmiotowego postępowania oraz właściciele nieruchomości sąsiednich, mogą zapoznać się z dokumentacją wyżej wymienionej inwestycji, a także składać ewentualne wnioski i zastrzeżenia w Wydziale Budownictwa i</w:t>
      </w:r>
      <w:r>
        <w:rPr>
          <w:rFonts w:ascii="Arial" w:hAnsi="Arial" w:cs="Arial"/>
          <w:sz w:val="22"/>
          <w:szCs w:val="22"/>
        </w:rPr>
        <w:t> </w:t>
      </w:r>
      <w:r w:rsidRPr="00EF5DB0">
        <w:rPr>
          <w:rFonts w:ascii="Arial" w:hAnsi="Arial" w:cs="Arial"/>
          <w:sz w:val="22"/>
          <w:szCs w:val="22"/>
        </w:rPr>
        <w:t xml:space="preserve">Architektury Starostwa Powiatowego w Grójcu z siedzibą w Grójcu przy ul. Józefa Piłsudskiego 59, 05-600 Grójec, pokój nr 25, w godz. 8 </w:t>
      </w:r>
      <w:r w:rsidRPr="00EF5DB0">
        <w:rPr>
          <w:rFonts w:ascii="Arial" w:hAnsi="Arial" w:cs="Arial"/>
          <w:sz w:val="22"/>
          <w:szCs w:val="22"/>
          <w:vertAlign w:val="superscript"/>
        </w:rPr>
        <w:t xml:space="preserve">00 </w:t>
      </w:r>
      <w:r w:rsidRPr="00EF5DB0">
        <w:rPr>
          <w:rFonts w:ascii="Arial" w:hAnsi="Arial" w:cs="Arial"/>
          <w:sz w:val="22"/>
          <w:szCs w:val="22"/>
        </w:rPr>
        <w:t xml:space="preserve">- 15 </w:t>
      </w:r>
      <w:r w:rsidRPr="00EF5DB0">
        <w:rPr>
          <w:rFonts w:ascii="Arial" w:hAnsi="Arial" w:cs="Arial"/>
          <w:sz w:val="22"/>
          <w:szCs w:val="22"/>
          <w:vertAlign w:val="superscript"/>
        </w:rPr>
        <w:t>00</w:t>
      </w:r>
      <w:r w:rsidRPr="00EF5DB0">
        <w:rPr>
          <w:rFonts w:ascii="Arial" w:hAnsi="Arial" w:cs="Arial"/>
          <w:sz w:val="22"/>
          <w:szCs w:val="22"/>
        </w:rPr>
        <w:t xml:space="preserve">, tel. (48) 665 11 </w:t>
      </w:r>
      <w:r w:rsidR="007F468B">
        <w:rPr>
          <w:rFonts w:ascii="Arial" w:hAnsi="Arial" w:cs="Arial"/>
          <w:sz w:val="22"/>
          <w:szCs w:val="22"/>
        </w:rPr>
        <w:t>61</w:t>
      </w:r>
      <w:r w:rsidRPr="00EF5DB0">
        <w:rPr>
          <w:rFonts w:ascii="Arial" w:hAnsi="Arial" w:cs="Arial"/>
          <w:sz w:val="22"/>
          <w:szCs w:val="22"/>
        </w:rPr>
        <w:t>, w</w:t>
      </w:r>
      <w:r>
        <w:rPr>
          <w:rFonts w:ascii="Arial" w:hAnsi="Arial" w:cs="Arial"/>
          <w:sz w:val="22"/>
          <w:szCs w:val="22"/>
        </w:rPr>
        <w:t> </w:t>
      </w:r>
      <w:r w:rsidRPr="00EF5DB0">
        <w:rPr>
          <w:rFonts w:ascii="Arial" w:hAnsi="Arial" w:cs="Arial"/>
          <w:sz w:val="22"/>
          <w:szCs w:val="22"/>
        </w:rPr>
        <w:t xml:space="preserve">terminie </w:t>
      </w:r>
      <w:r w:rsidRPr="00EF5DB0">
        <w:rPr>
          <w:rFonts w:ascii="Arial" w:hAnsi="Arial" w:cs="Arial"/>
          <w:b/>
          <w:sz w:val="22"/>
          <w:szCs w:val="22"/>
        </w:rPr>
        <w:t>14 dni</w:t>
      </w:r>
      <w:r w:rsidRPr="00EF5DB0">
        <w:rPr>
          <w:rFonts w:ascii="Arial" w:hAnsi="Arial" w:cs="Arial"/>
          <w:sz w:val="22"/>
          <w:szCs w:val="22"/>
        </w:rPr>
        <w:t xml:space="preserve"> od dnia publikacji niniejszego „Obwieszczenia”.</w:t>
      </w:r>
    </w:p>
    <w:p w14:paraId="596ECAA1" w14:textId="77777777" w:rsidR="00636825" w:rsidRDefault="00636825" w:rsidP="002C1CD3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7529CD4" w14:textId="47575BB7" w:rsidR="00FB4CF0" w:rsidRDefault="00FB4CF0" w:rsidP="002C1CD3">
      <w:pPr>
        <w:pStyle w:val="Tekstpodstawowy"/>
        <w:ind w:firstLine="708"/>
        <w:rPr>
          <w:rFonts w:ascii="Arial" w:hAnsi="Arial" w:cs="Arial"/>
          <w:sz w:val="22"/>
          <w:szCs w:val="22"/>
        </w:rPr>
      </w:pPr>
    </w:p>
    <w:p w14:paraId="57EA1339" w14:textId="77777777" w:rsidR="00FB4CF0" w:rsidRPr="00EF5DB0" w:rsidRDefault="00FB4CF0" w:rsidP="002C1CD3">
      <w:pPr>
        <w:ind w:left="4536"/>
        <w:jc w:val="center"/>
        <w:rPr>
          <w:rFonts w:ascii="Arial" w:hAnsi="Arial" w:cs="Arial"/>
          <w:sz w:val="22"/>
          <w:szCs w:val="22"/>
        </w:rPr>
      </w:pPr>
      <w:r w:rsidRPr="00EF5DB0">
        <w:rPr>
          <w:rFonts w:ascii="Arial" w:hAnsi="Arial" w:cs="Arial"/>
          <w:sz w:val="22"/>
          <w:szCs w:val="22"/>
        </w:rPr>
        <w:t>Z up. Starosty Grójeckiego</w:t>
      </w:r>
    </w:p>
    <w:p w14:paraId="49F047A6" w14:textId="77777777" w:rsidR="00FB4CF0" w:rsidRPr="00EF5DB0" w:rsidRDefault="00FB4CF0" w:rsidP="002C1CD3">
      <w:pPr>
        <w:ind w:left="4536"/>
        <w:jc w:val="center"/>
        <w:rPr>
          <w:rFonts w:ascii="Arial" w:hAnsi="Arial" w:cs="Arial"/>
          <w:sz w:val="22"/>
          <w:szCs w:val="22"/>
        </w:rPr>
      </w:pPr>
      <w:r w:rsidRPr="00EF5DB0">
        <w:rPr>
          <w:rFonts w:ascii="Arial" w:hAnsi="Arial" w:cs="Arial"/>
          <w:sz w:val="22"/>
          <w:szCs w:val="22"/>
        </w:rPr>
        <w:t xml:space="preserve">/-/ Ewa </w:t>
      </w:r>
      <w:proofErr w:type="spellStart"/>
      <w:r w:rsidRPr="00EF5DB0">
        <w:rPr>
          <w:rFonts w:ascii="Arial" w:hAnsi="Arial" w:cs="Arial"/>
          <w:sz w:val="22"/>
          <w:szCs w:val="22"/>
        </w:rPr>
        <w:t>Kapis</w:t>
      </w:r>
      <w:proofErr w:type="spellEnd"/>
      <w:r w:rsidRPr="00EF5DB0">
        <w:rPr>
          <w:rFonts w:ascii="Arial" w:hAnsi="Arial" w:cs="Arial"/>
          <w:sz w:val="22"/>
          <w:szCs w:val="22"/>
        </w:rPr>
        <w:t>-Pyza</w:t>
      </w:r>
    </w:p>
    <w:p w14:paraId="21F99242" w14:textId="77777777" w:rsidR="00FB4CF0" w:rsidRPr="00EF5DB0" w:rsidRDefault="00FB4CF0" w:rsidP="002C1CD3">
      <w:pPr>
        <w:ind w:left="4536"/>
        <w:jc w:val="center"/>
        <w:rPr>
          <w:rFonts w:ascii="Arial" w:hAnsi="Arial" w:cs="Arial"/>
          <w:sz w:val="22"/>
          <w:szCs w:val="22"/>
        </w:rPr>
      </w:pPr>
      <w:r w:rsidRPr="00EF5DB0">
        <w:rPr>
          <w:rFonts w:ascii="Arial" w:hAnsi="Arial" w:cs="Arial"/>
          <w:sz w:val="22"/>
          <w:szCs w:val="22"/>
        </w:rPr>
        <w:t>Naczelnik Wydziału</w:t>
      </w:r>
    </w:p>
    <w:p w14:paraId="7E6CB77A" w14:textId="77777777" w:rsidR="00FB4CF0" w:rsidRPr="00EF5DB0" w:rsidRDefault="00FB4CF0" w:rsidP="002C1CD3">
      <w:pPr>
        <w:ind w:left="4536"/>
        <w:jc w:val="center"/>
        <w:rPr>
          <w:rFonts w:ascii="Arial" w:hAnsi="Arial" w:cs="Arial"/>
          <w:sz w:val="22"/>
          <w:szCs w:val="22"/>
        </w:rPr>
      </w:pPr>
      <w:r w:rsidRPr="00EF5DB0">
        <w:rPr>
          <w:rFonts w:ascii="Arial" w:hAnsi="Arial" w:cs="Arial"/>
          <w:sz w:val="22"/>
          <w:szCs w:val="22"/>
        </w:rPr>
        <w:t>Budownictwa i Architektury</w:t>
      </w:r>
    </w:p>
    <w:p w14:paraId="7D664821" w14:textId="77777777" w:rsidR="00FB4CF0" w:rsidRPr="008D1456" w:rsidRDefault="00FB4CF0" w:rsidP="002C1CD3">
      <w:pPr>
        <w:pStyle w:val="Tekstpodstawowy"/>
        <w:ind w:firstLine="708"/>
        <w:rPr>
          <w:rFonts w:ascii="Arial" w:hAnsi="Arial" w:cs="Arial"/>
          <w:sz w:val="22"/>
          <w:szCs w:val="22"/>
        </w:rPr>
      </w:pPr>
    </w:p>
    <w:sectPr w:rsidR="00FB4CF0" w:rsidRPr="008D1456" w:rsidSect="00616C3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533B0" w14:textId="77777777" w:rsidR="004731FB" w:rsidRDefault="004731FB" w:rsidP="009A4671">
      <w:r>
        <w:separator/>
      </w:r>
    </w:p>
  </w:endnote>
  <w:endnote w:type="continuationSeparator" w:id="0">
    <w:p w14:paraId="79F95EBB" w14:textId="77777777" w:rsidR="004731FB" w:rsidRDefault="004731FB" w:rsidP="009A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05981" w14:textId="17D9793B" w:rsidR="009A4671" w:rsidRDefault="009A4671">
    <w:pPr>
      <w:pStyle w:val="Stopka"/>
      <w:jc w:val="right"/>
    </w:pPr>
  </w:p>
  <w:p w14:paraId="22831FA1" w14:textId="77777777" w:rsidR="009A4671" w:rsidRDefault="009A46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BBCF0" w14:textId="77777777" w:rsidR="004731FB" w:rsidRDefault="004731FB" w:rsidP="009A4671">
      <w:r>
        <w:separator/>
      </w:r>
    </w:p>
  </w:footnote>
  <w:footnote w:type="continuationSeparator" w:id="0">
    <w:p w14:paraId="425DDC4C" w14:textId="77777777" w:rsidR="004731FB" w:rsidRDefault="004731FB" w:rsidP="009A4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BC"/>
    <w:rsid w:val="000168B0"/>
    <w:rsid w:val="00017AAC"/>
    <w:rsid w:val="000264D8"/>
    <w:rsid w:val="00026DD5"/>
    <w:rsid w:val="00032A7A"/>
    <w:rsid w:val="00051EBB"/>
    <w:rsid w:val="00066E2A"/>
    <w:rsid w:val="00074D8E"/>
    <w:rsid w:val="000B584B"/>
    <w:rsid w:val="000D6A1F"/>
    <w:rsid w:val="000E326B"/>
    <w:rsid w:val="0011058B"/>
    <w:rsid w:val="00142F00"/>
    <w:rsid w:val="00163268"/>
    <w:rsid w:val="00172517"/>
    <w:rsid w:val="00180916"/>
    <w:rsid w:val="001E4CFE"/>
    <w:rsid w:val="002179E8"/>
    <w:rsid w:val="00223579"/>
    <w:rsid w:val="00230E8A"/>
    <w:rsid w:val="00233500"/>
    <w:rsid w:val="00246FE6"/>
    <w:rsid w:val="0024704F"/>
    <w:rsid w:val="00255655"/>
    <w:rsid w:val="0026215D"/>
    <w:rsid w:val="002B01FB"/>
    <w:rsid w:val="002C1CD3"/>
    <w:rsid w:val="002C584A"/>
    <w:rsid w:val="002C7C5B"/>
    <w:rsid w:val="002E3E71"/>
    <w:rsid w:val="003829E5"/>
    <w:rsid w:val="003A1780"/>
    <w:rsid w:val="003A532D"/>
    <w:rsid w:val="003C15D4"/>
    <w:rsid w:val="003D7F86"/>
    <w:rsid w:val="0040700F"/>
    <w:rsid w:val="00443376"/>
    <w:rsid w:val="00453A67"/>
    <w:rsid w:val="00462B82"/>
    <w:rsid w:val="00465972"/>
    <w:rsid w:val="004731FB"/>
    <w:rsid w:val="004A282D"/>
    <w:rsid w:val="004A2EC6"/>
    <w:rsid w:val="004A7BEB"/>
    <w:rsid w:val="004B5BE3"/>
    <w:rsid w:val="004C1226"/>
    <w:rsid w:val="004C3513"/>
    <w:rsid w:val="004D3DDA"/>
    <w:rsid w:val="004D73EC"/>
    <w:rsid w:val="004E1BA1"/>
    <w:rsid w:val="00500CCD"/>
    <w:rsid w:val="005259FE"/>
    <w:rsid w:val="0054052C"/>
    <w:rsid w:val="005460AE"/>
    <w:rsid w:val="00581043"/>
    <w:rsid w:val="005854E2"/>
    <w:rsid w:val="005A78D1"/>
    <w:rsid w:val="005E2C0B"/>
    <w:rsid w:val="005E56BC"/>
    <w:rsid w:val="00616C3A"/>
    <w:rsid w:val="00636825"/>
    <w:rsid w:val="00662CBA"/>
    <w:rsid w:val="006B3916"/>
    <w:rsid w:val="006C6121"/>
    <w:rsid w:val="006C6F34"/>
    <w:rsid w:val="006F733A"/>
    <w:rsid w:val="0070490B"/>
    <w:rsid w:val="00717326"/>
    <w:rsid w:val="00717A8E"/>
    <w:rsid w:val="007D5871"/>
    <w:rsid w:val="007E6E9C"/>
    <w:rsid w:val="007F2583"/>
    <w:rsid w:val="007F468B"/>
    <w:rsid w:val="00810ECE"/>
    <w:rsid w:val="008173B7"/>
    <w:rsid w:val="0083048A"/>
    <w:rsid w:val="00837612"/>
    <w:rsid w:val="00847B81"/>
    <w:rsid w:val="0086424F"/>
    <w:rsid w:val="0087027D"/>
    <w:rsid w:val="00874A54"/>
    <w:rsid w:val="008956F1"/>
    <w:rsid w:val="00895B37"/>
    <w:rsid w:val="008A56BC"/>
    <w:rsid w:val="008A615D"/>
    <w:rsid w:val="008B1A19"/>
    <w:rsid w:val="008C009D"/>
    <w:rsid w:val="008D1456"/>
    <w:rsid w:val="008E1621"/>
    <w:rsid w:val="008E2544"/>
    <w:rsid w:val="0090176E"/>
    <w:rsid w:val="00922B44"/>
    <w:rsid w:val="00943022"/>
    <w:rsid w:val="0096040A"/>
    <w:rsid w:val="00971B8D"/>
    <w:rsid w:val="00972BB3"/>
    <w:rsid w:val="00987508"/>
    <w:rsid w:val="009A0E73"/>
    <w:rsid w:val="009A4671"/>
    <w:rsid w:val="009E6584"/>
    <w:rsid w:val="009F15BA"/>
    <w:rsid w:val="00A04FBD"/>
    <w:rsid w:val="00A215AF"/>
    <w:rsid w:val="00A54EF6"/>
    <w:rsid w:val="00A8310A"/>
    <w:rsid w:val="00AA1CE9"/>
    <w:rsid w:val="00AA7E7C"/>
    <w:rsid w:val="00AB3F4B"/>
    <w:rsid w:val="00AC009F"/>
    <w:rsid w:val="00AD3693"/>
    <w:rsid w:val="00AD5DF4"/>
    <w:rsid w:val="00AF63FB"/>
    <w:rsid w:val="00AF66F7"/>
    <w:rsid w:val="00B03BD3"/>
    <w:rsid w:val="00B055BC"/>
    <w:rsid w:val="00B22908"/>
    <w:rsid w:val="00B24B4D"/>
    <w:rsid w:val="00B3401E"/>
    <w:rsid w:val="00B40B06"/>
    <w:rsid w:val="00B47EB0"/>
    <w:rsid w:val="00B8235F"/>
    <w:rsid w:val="00B92A49"/>
    <w:rsid w:val="00B93EB5"/>
    <w:rsid w:val="00BB0613"/>
    <w:rsid w:val="00BB4FC8"/>
    <w:rsid w:val="00BD6852"/>
    <w:rsid w:val="00BE1ABB"/>
    <w:rsid w:val="00BE2DEF"/>
    <w:rsid w:val="00BF7BF6"/>
    <w:rsid w:val="00C11574"/>
    <w:rsid w:val="00C1360B"/>
    <w:rsid w:val="00C44477"/>
    <w:rsid w:val="00C7101F"/>
    <w:rsid w:val="00C90B99"/>
    <w:rsid w:val="00C92962"/>
    <w:rsid w:val="00CB2F6F"/>
    <w:rsid w:val="00CD713B"/>
    <w:rsid w:val="00D23BE6"/>
    <w:rsid w:val="00D4109D"/>
    <w:rsid w:val="00D51BB2"/>
    <w:rsid w:val="00D627AC"/>
    <w:rsid w:val="00DA5FD9"/>
    <w:rsid w:val="00E3565B"/>
    <w:rsid w:val="00E40FCE"/>
    <w:rsid w:val="00E4581A"/>
    <w:rsid w:val="00E64433"/>
    <w:rsid w:val="00E6632D"/>
    <w:rsid w:val="00E859EA"/>
    <w:rsid w:val="00E9309C"/>
    <w:rsid w:val="00EA255E"/>
    <w:rsid w:val="00EB30E3"/>
    <w:rsid w:val="00EB3ADA"/>
    <w:rsid w:val="00EC6B96"/>
    <w:rsid w:val="00ED207E"/>
    <w:rsid w:val="00ED42EE"/>
    <w:rsid w:val="00EE40D9"/>
    <w:rsid w:val="00F06ED4"/>
    <w:rsid w:val="00F1491E"/>
    <w:rsid w:val="00F30DD6"/>
    <w:rsid w:val="00F627D4"/>
    <w:rsid w:val="00F71BE6"/>
    <w:rsid w:val="00F857A0"/>
    <w:rsid w:val="00F93491"/>
    <w:rsid w:val="00FA687A"/>
    <w:rsid w:val="00FB4CF0"/>
    <w:rsid w:val="00FD373C"/>
    <w:rsid w:val="00FF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E32A0"/>
  <w15:docId w15:val="{2B8DD480-E36A-4289-9F01-B83EA913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6B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5E56BC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99"/>
    <w:locked/>
    <w:rsid w:val="005E56BC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C3513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C3513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2A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A49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A46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467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46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467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3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Starosta Grójecki                                                             Grójec, 23 lutego 2011r</vt:lpstr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Starosta Grójecki                                                             Grójec, 23 lutego 2011r</dc:title>
  <dc:creator>blaszczykowskam</dc:creator>
  <cp:lastModifiedBy>Ewa Czempińska</cp:lastModifiedBy>
  <cp:revision>3</cp:revision>
  <cp:lastPrinted>2024-10-21T12:05:00Z</cp:lastPrinted>
  <dcterms:created xsi:type="dcterms:W3CDTF">2024-10-21T12:05:00Z</dcterms:created>
  <dcterms:modified xsi:type="dcterms:W3CDTF">2024-10-24T12:30:00Z</dcterms:modified>
</cp:coreProperties>
</file>